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9B" w:rsidRPr="00E94A6E" w:rsidRDefault="0084599B" w:rsidP="0084599B">
      <w:pPr>
        <w:jc w:val="center"/>
        <w:rPr>
          <w:b/>
          <w:sz w:val="28"/>
          <w:szCs w:val="28"/>
          <w:u w:val="single"/>
          <w:lang w:val="uk-UA"/>
        </w:rPr>
      </w:pPr>
      <w:r w:rsidRPr="00E94A6E">
        <w:rPr>
          <w:noProof/>
          <w:sz w:val="20"/>
          <w:szCs w:val="20"/>
          <w:u w:val="single"/>
          <w:lang w:val="uk-UA" w:eastAsia="uk-UA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jc w:val="center"/>
        <w:rPr>
          <w:b/>
          <w:sz w:val="28"/>
          <w:szCs w:val="28"/>
          <w:lang w:val="uk-UA"/>
        </w:rPr>
      </w:pPr>
      <w:r w:rsidRPr="00E94A6E">
        <w:rPr>
          <w:b/>
          <w:sz w:val="28"/>
          <w:szCs w:val="28"/>
          <w:lang w:val="uk-UA"/>
        </w:rPr>
        <w:t>ІЧНЯНСЬКА МІСЬКА РАДА</w:t>
      </w:r>
    </w:p>
    <w:p w:rsidR="0084599B" w:rsidRPr="00E94A6E" w:rsidRDefault="0084599B" w:rsidP="0084599B">
      <w:pPr>
        <w:jc w:val="center"/>
        <w:rPr>
          <w:lang w:val="uk-UA"/>
        </w:rPr>
      </w:pPr>
      <w:r w:rsidRPr="00E94A6E">
        <w:rPr>
          <w:sz w:val="28"/>
          <w:szCs w:val="28"/>
          <w:lang w:val="uk-UA"/>
        </w:rPr>
        <w:t>(восьме скликання</w:t>
      </w:r>
      <w:r w:rsidRPr="00E94A6E">
        <w:rPr>
          <w:lang w:val="uk-UA"/>
        </w:rPr>
        <w:t>)</w:t>
      </w:r>
    </w:p>
    <w:p w:rsidR="0084599B" w:rsidRPr="00E94A6E" w:rsidRDefault="0084599B" w:rsidP="0084599B">
      <w:pPr>
        <w:jc w:val="center"/>
        <w:rPr>
          <w:sz w:val="28"/>
          <w:szCs w:val="28"/>
          <w:lang w:val="uk-UA"/>
        </w:rPr>
      </w:pPr>
    </w:p>
    <w:p w:rsidR="0084599B" w:rsidRPr="00E94A6E" w:rsidRDefault="0017662C" w:rsidP="0084599B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ПОСТІЙНА КОМІСІЯ З </w:t>
      </w:r>
      <w:r w:rsidR="0084599B" w:rsidRPr="00E94A6E">
        <w:rPr>
          <w:b/>
          <w:i/>
          <w:lang w:val="uk-UA"/>
        </w:rPr>
        <w:t>ПИТАНЬ СОЦІАЛЬНО-ЕКОНОМІЧНОГО РОЗВИТКУ ГРОМАДИ ТА КОМУНАЛЬНОЇ ВЛАСНОСТІ</w:t>
      </w:r>
    </w:p>
    <w:p w:rsidR="0084599B" w:rsidRPr="00E94A6E" w:rsidRDefault="0084599B" w:rsidP="0084599B">
      <w:pPr>
        <w:jc w:val="center"/>
        <w:rPr>
          <w:lang w:val="uk-UA"/>
        </w:rPr>
      </w:pPr>
    </w:p>
    <w:p w:rsidR="0084599B" w:rsidRPr="00E94A6E" w:rsidRDefault="0084599B" w:rsidP="0084599B">
      <w:pPr>
        <w:jc w:val="center"/>
        <w:rPr>
          <w:b/>
          <w:lang w:val="uk-UA"/>
        </w:rPr>
      </w:pPr>
      <w:r w:rsidRPr="00E94A6E">
        <w:rPr>
          <w:b/>
          <w:lang w:val="uk-UA"/>
        </w:rPr>
        <w:t xml:space="preserve">ПРОТОКОЛ </w:t>
      </w:r>
    </w:p>
    <w:p w:rsidR="0084599B" w:rsidRPr="00E94A6E" w:rsidRDefault="0084599B" w:rsidP="0084599B">
      <w:pPr>
        <w:jc w:val="center"/>
        <w:rPr>
          <w:b/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Дата  проведення:</w:t>
      </w:r>
      <w:r w:rsidR="00756DCF">
        <w:rPr>
          <w:b/>
          <w:lang w:val="uk-UA"/>
        </w:rPr>
        <w:t xml:space="preserve"> </w:t>
      </w:r>
      <w:r w:rsidR="00EA48E8">
        <w:rPr>
          <w:lang w:val="uk-UA"/>
        </w:rPr>
        <w:t>26</w:t>
      </w:r>
      <w:r w:rsidR="00D33A37" w:rsidRPr="00E94A6E">
        <w:rPr>
          <w:lang w:val="uk-UA"/>
        </w:rPr>
        <w:t xml:space="preserve"> </w:t>
      </w:r>
      <w:r w:rsidR="00EA48E8">
        <w:rPr>
          <w:lang w:val="uk-UA"/>
        </w:rPr>
        <w:t>лип</w:t>
      </w:r>
      <w:r w:rsidR="00D33A37" w:rsidRPr="00E94A6E">
        <w:rPr>
          <w:lang w:val="uk-UA"/>
        </w:rPr>
        <w:t xml:space="preserve">ня </w:t>
      </w:r>
      <w:r w:rsidR="00281432" w:rsidRPr="00E94A6E">
        <w:rPr>
          <w:lang w:val="uk-UA"/>
        </w:rPr>
        <w:t xml:space="preserve"> 2024</w:t>
      </w:r>
      <w:r w:rsidRPr="00E94A6E">
        <w:rPr>
          <w:lang w:val="uk-UA"/>
        </w:rPr>
        <w:t xml:space="preserve"> року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Місце засідання</w:t>
      </w:r>
      <w:r w:rsidRPr="00E94A6E">
        <w:rPr>
          <w:lang w:val="uk-UA"/>
        </w:rPr>
        <w:t xml:space="preserve">: </w:t>
      </w:r>
      <w:proofErr w:type="spellStart"/>
      <w:r w:rsidRPr="00E94A6E">
        <w:rPr>
          <w:lang w:val="uk-UA"/>
        </w:rPr>
        <w:t>м.Ічня</w:t>
      </w:r>
      <w:proofErr w:type="spellEnd"/>
      <w:r w:rsidRPr="00E94A6E">
        <w:rPr>
          <w:lang w:val="uk-UA"/>
        </w:rPr>
        <w:t xml:space="preserve">, </w:t>
      </w:r>
      <w:r w:rsidR="00281432" w:rsidRPr="00E94A6E">
        <w:rPr>
          <w:lang w:val="uk-UA"/>
        </w:rPr>
        <w:t>пл.Шевченка,1</w:t>
      </w: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Початок роботи</w:t>
      </w:r>
      <w:r w:rsidR="00E90C56">
        <w:rPr>
          <w:b/>
          <w:lang w:val="uk-UA"/>
        </w:rPr>
        <w:t xml:space="preserve"> </w:t>
      </w:r>
      <w:r w:rsidR="00F41777" w:rsidRPr="00E94A6E">
        <w:rPr>
          <w:lang w:val="uk-UA"/>
        </w:rPr>
        <w:t>1</w:t>
      </w:r>
      <w:r w:rsidR="00381D77">
        <w:rPr>
          <w:lang w:val="uk-UA"/>
        </w:rPr>
        <w:t>4</w:t>
      </w:r>
      <w:r w:rsidR="00300FA2" w:rsidRPr="00E94A6E">
        <w:rPr>
          <w:lang w:val="uk-UA"/>
        </w:rPr>
        <w:t>.</w:t>
      </w:r>
      <w:r w:rsidR="00F41777" w:rsidRPr="00E94A6E">
        <w:rPr>
          <w:lang w:val="uk-UA"/>
        </w:rPr>
        <w:t>0</w:t>
      </w:r>
      <w:r w:rsidRPr="00E94A6E">
        <w:rPr>
          <w:lang w:val="uk-UA"/>
        </w:rPr>
        <w:t>0</w:t>
      </w:r>
    </w:p>
    <w:p w:rsidR="0084599B" w:rsidRPr="00E94A6E" w:rsidRDefault="0084599B" w:rsidP="0084599B">
      <w:pPr>
        <w:rPr>
          <w:lang w:val="uk-UA"/>
        </w:rPr>
      </w:pP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Головуючий(а):</w:t>
      </w:r>
      <w:r w:rsidR="00881E99" w:rsidRPr="00E94A6E">
        <w:rPr>
          <w:lang w:val="uk-UA"/>
        </w:rPr>
        <w:t xml:space="preserve"> голова постійної комісії </w:t>
      </w:r>
      <w:proofErr w:type="spellStart"/>
      <w:r w:rsidR="00881E99" w:rsidRPr="00E94A6E">
        <w:rPr>
          <w:lang w:val="uk-UA"/>
        </w:rPr>
        <w:t>Сайченко</w:t>
      </w:r>
      <w:proofErr w:type="spellEnd"/>
      <w:r w:rsidR="00881E99" w:rsidRPr="00E94A6E">
        <w:rPr>
          <w:lang w:val="uk-UA"/>
        </w:rPr>
        <w:t xml:space="preserve"> Інна Віталіївна. </w:t>
      </w:r>
    </w:p>
    <w:p w:rsidR="0084599B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>Загальна кількість членів комісії</w:t>
      </w:r>
      <w:r w:rsidRPr="00E94A6E">
        <w:rPr>
          <w:lang w:val="uk-UA"/>
        </w:rPr>
        <w:t xml:space="preserve">: - </w:t>
      </w:r>
      <w:r w:rsidRPr="00E94A6E">
        <w:rPr>
          <w:b/>
          <w:lang w:val="uk-UA"/>
        </w:rPr>
        <w:t>5</w:t>
      </w:r>
    </w:p>
    <w:p w:rsidR="00F41777" w:rsidRPr="00E94A6E" w:rsidRDefault="0084599B" w:rsidP="0084599B">
      <w:pPr>
        <w:rPr>
          <w:lang w:val="uk-UA"/>
        </w:rPr>
      </w:pPr>
      <w:r w:rsidRPr="00E94A6E">
        <w:rPr>
          <w:b/>
          <w:lang w:val="uk-UA"/>
        </w:rPr>
        <w:t xml:space="preserve">Присутні на засіданні – </w:t>
      </w:r>
      <w:r w:rsidR="00EA48E8">
        <w:rPr>
          <w:b/>
          <w:lang w:val="uk-UA"/>
        </w:rPr>
        <w:t>5</w:t>
      </w:r>
      <w:r w:rsidRPr="00E94A6E">
        <w:rPr>
          <w:lang w:val="uk-UA"/>
        </w:rPr>
        <w:t xml:space="preserve">/ </w:t>
      </w:r>
      <w:proofErr w:type="spellStart"/>
      <w:r w:rsidR="005361CD" w:rsidRPr="00E94A6E">
        <w:rPr>
          <w:lang w:val="uk-UA"/>
        </w:rPr>
        <w:t>Сайченко</w:t>
      </w:r>
      <w:proofErr w:type="spellEnd"/>
      <w:r w:rsidR="005361CD" w:rsidRPr="00E94A6E">
        <w:rPr>
          <w:lang w:val="uk-UA"/>
        </w:rPr>
        <w:t xml:space="preserve"> І.В</w:t>
      </w:r>
      <w:r w:rsidR="002E2D72" w:rsidRPr="00E94A6E">
        <w:rPr>
          <w:lang w:val="uk-UA"/>
        </w:rPr>
        <w:t>,</w:t>
      </w:r>
      <w:r w:rsidR="00704FD4" w:rsidRPr="00E94A6E">
        <w:rPr>
          <w:lang w:val="uk-UA"/>
        </w:rPr>
        <w:t xml:space="preserve"> </w:t>
      </w:r>
      <w:proofErr w:type="spellStart"/>
      <w:r w:rsidRPr="00E94A6E">
        <w:rPr>
          <w:lang w:val="uk-UA"/>
        </w:rPr>
        <w:t>Бабіч</w:t>
      </w:r>
      <w:proofErr w:type="spellEnd"/>
      <w:r w:rsidRPr="00E94A6E">
        <w:rPr>
          <w:lang w:val="uk-UA"/>
        </w:rPr>
        <w:t xml:space="preserve"> Г.Г.,</w:t>
      </w:r>
      <w:r w:rsidR="00704FD4" w:rsidRPr="00E94A6E">
        <w:rPr>
          <w:lang w:val="uk-UA"/>
        </w:rPr>
        <w:t xml:space="preserve"> </w:t>
      </w:r>
      <w:r w:rsidR="00760FCD" w:rsidRPr="00E94A6E">
        <w:rPr>
          <w:lang w:val="uk-UA"/>
        </w:rPr>
        <w:t>Ігнатенко М.В.</w:t>
      </w:r>
      <w:r w:rsidR="00D33A37" w:rsidRPr="00E94A6E">
        <w:rPr>
          <w:lang w:val="uk-UA"/>
        </w:rPr>
        <w:t xml:space="preserve">, </w:t>
      </w:r>
      <w:proofErr w:type="spellStart"/>
      <w:r w:rsidR="00EA48E8">
        <w:rPr>
          <w:lang w:val="uk-UA"/>
        </w:rPr>
        <w:t>Купрієвич</w:t>
      </w:r>
      <w:proofErr w:type="spellEnd"/>
      <w:r w:rsidR="00EA48E8">
        <w:rPr>
          <w:lang w:val="uk-UA"/>
        </w:rPr>
        <w:t xml:space="preserve"> В.С., </w:t>
      </w:r>
      <w:r w:rsidR="00D33A37" w:rsidRPr="00E94A6E">
        <w:rPr>
          <w:lang w:val="uk-UA"/>
        </w:rPr>
        <w:t>Кутова Т. М .</w:t>
      </w:r>
      <w:r w:rsidR="007A7E84" w:rsidRPr="00E94A6E">
        <w:rPr>
          <w:lang w:val="uk-UA"/>
        </w:rPr>
        <w:t>/</w:t>
      </w:r>
    </w:p>
    <w:p w:rsidR="00F41777" w:rsidRPr="00E94A6E" w:rsidRDefault="00F41777" w:rsidP="0084599B">
      <w:pPr>
        <w:rPr>
          <w:lang w:val="uk-UA"/>
        </w:rPr>
      </w:pPr>
    </w:p>
    <w:p w:rsidR="0084599B" w:rsidRPr="00E94A6E" w:rsidRDefault="0084599B" w:rsidP="0084599B">
      <w:pPr>
        <w:rPr>
          <w:b/>
          <w:lang w:val="uk-UA"/>
        </w:rPr>
      </w:pPr>
      <w:r w:rsidRPr="00E94A6E">
        <w:rPr>
          <w:b/>
          <w:lang w:val="uk-UA"/>
        </w:rPr>
        <w:t>Запрошені:</w:t>
      </w:r>
    </w:p>
    <w:p w:rsidR="0084599B" w:rsidRPr="00E94A6E" w:rsidRDefault="0084599B" w:rsidP="0084599B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Герасименко Г.В. секретар міської ради</w:t>
      </w:r>
      <w:r w:rsidR="000D02E4" w:rsidRPr="00E94A6E">
        <w:rPr>
          <w:lang w:val="uk-UA"/>
        </w:rPr>
        <w:t>;</w:t>
      </w:r>
    </w:p>
    <w:p w:rsidR="000D02E4" w:rsidRPr="00E94A6E" w:rsidRDefault="000D02E4" w:rsidP="000D02E4">
      <w:pPr>
        <w:numPr>
          <w:ilvl w:val="0"/>
          <w:numId w:val="1"/>
        </w:numPr>
        <w:rPr>
          <w:lang w:val="uk-UA"/>
        </w:rPr>
      </w:pPr>
      <w:r w:rsidRPr="00E94A6E">
        <w:rPr>
          <w:lang w:val="uk-UA"/>
        </w:rPr>
        <w:t>доповідачі з питань винесених  на розгляд постійних комісій.</w:t>
      </w:r>
    </w:p>
    <w:p w:rsidR="0084599B" w:rsidRPr="00E94A6E" w:rsidRDefault="0084599B" w:rsidP="0084599B">
      <w:pPr>
        <w:rPr>
          <w:b/>
          <w:lang w:val="uk-UA"/>
        </w:rPr>
      </w:pPr>
    </w:p>
    <w:p w:rsidR="0084599B" w:rsidRDefault="0084599B" w:rsidP="0084599B">
      <w:pPr>
        <w:jc w:val="center"/>
        <w:rPr>
          <w:b/>
          <w:lang w:val="uk-UA"/>
        </w:rPr>
      </w:pPr>
      <w:r w:rsidRPr="000A6297">
        <w:rPr>
          <w:b/>
          <w:lang w:val="uk-UA"/>
        </w:rPr>
        <w:t>ПОРЯДОК ДЕННИЙ:</w:t>
      </w:r>
    </w:p>
    <w:p w:rsidR="00093CC4" w:rsidRPr="000A6297" w:rsidRDefault="00093CC4" w:rsidP="0084599B">
      <w:pPr>
        <w:jc w:val="center"/>
        <w:rPr>
          <w:b/>
          <w:lang w:val="uk-UA"/>
        </w:rPr>
      </w:pPr>
    </w:p>
    <w:p w:rsidR="001376CC" w:rsidRPr="001B105B" w:rsidRDefault="001376CC" w:rsidP="001376CC">
      <w:pPr>
        <w:jc w:val="both"/>
        <w:rPr>
          <w:bCs/>
          <w:i/>
          <w:color w:val="000000" w:themeColor="text1"/>
          <w:lang w:val="uk-UA"/>
        </w:rPr>
      </w:pPr>
      <w:r w:rsidRPr="001B105B">
        <w:rPr>
          <w:color w:val="000000" w:themeColor="text1"/>
          <w:lang w:val="uk-UA"/>
        </w:rPr>
        <w:t xml:space="preserve">1.Про внесення змін до рішення двадцять восьмої позачергової сесії Ічнянської міської ради восьмого скликання від </w:t>
      </w:r>
      <w:r>
        <w:rPr>
          <w:color w:val="000000" w:themeColor="text1"/>
          <w:lang w:val="uk-UA"/>
        </w:rPr>
        <w:t>13 червня 2023 року № 770-VIII.</w:t>
      </w:r>
    </w:p>
    <w:p w:rsidR="001376CC" w:rsidRPr="001B105B" w:rsidRDefault="001376CC" w:rsidP="001376CC">
      <w:pPr>
        <w:jc w:val="both"/>
        <w:rPr>
          <w:color w:val="000000" w:themeColor="text1"/>
          <w:lang w:val="uk-UA"/>
        </w:rPr>
      </w:pPr>
      <w:r w:rsidRPr="001B105B">
        <w:rPr>
          <w:color w:val="000000" w:themeColor="text1"/>
          <w:lang w:val="uk-UA"/>
        </w:rPr>
        <w:t>2. Про затвердження Програми «Соціальний автобус» Ічнянської міс</w:t>
      </w:r>
      <w:r>
        <w:rPr>
          <w:color w:val="000000" w:themeColor="text1"/>
          <w:lang w:val="uk-UA"/>
        </w:rPr>
        <w:t>ької ради на 2024-2025 роки.</w:t>
      </w:r>
    </w:p>
    <w:p w:rsidR="001376CC" w:rsidRPr="001B105B" w:rsidRDefault="001376CC" w:rsidP="001376CC">
      <w:pPr>
        <w:jc w:val="both"/>
        <w:rPr>
          <w:bCs/>
          <w:i/>
          <w:color w:val="000000" w:themeColor="text1"/>
          <w:lang w:val="uk-UA"/>
        </w:rPr>
      </w:pPr>
      <w:r w:rsidRPr="001B105B">
        <w:rPr>
          <w:bCs/>
          <w:color w:val="000000" w:themeColor="text1"/>
          <w:lang w:val="uk-UA" w:eastAsia="uk-UA"/>
        </w:rPr>
        <w:t>3.</w:t>
      </w:r>
      <w:r w:rsidRPr="001B105B">
        <w:rPr>
          <w:bCs/>
          <w:color w:val="000000" w:themeColor="text1"/>
          <w:lang w:val="uk-UA"/>
        </w:rPr>
        <w:t xml:space="preserve"> </w:t>
      </w:r>
      <w:r w:rsidRPr="001B105B">
        <w:rPr>
          <w:color w:val="000000" w:themeColor="text1"/>
          <w:lang w:val="uk-UA"/>
        </w:rPr>
        <w:t>Про надання КНП «Ічнянська міська лікарня» дозволу на списання основних засобів (медичне обладнання).</w:t>
      </w:r>
    </w:p>
    <w:p w:rsidR="001376CC" w:rsidRPr="001B105B" w:rsidRDefault="001376CC" w:rsidP="001376CC">
      <w:pPr>
        <w:jc w:val="both"/>
        <w:rPr>
          <w:bCs/>
          <w:i/>
          <w:color w:val="000000" w:themeColor="text1"/>
          <w:lang w:val="uk-UA"/>
        </w:rPr>
      </w:pPr>
      <w:r w:rsidRPr="001B105B">
        <w:rPr>
          <w:bCs/>
          <w:color w:val="000000" w:themeColor="text1"/>
          <w:lang w:val="uk-UA"/>
        </w:rPr>
        <w:t>4.</w:t>
      </w:r>
      <w:r w:rsidRPr="001B105B">
        <w:rPr>
          <w:color w:val="000000" w:themeColor="text1"/>
          <w:lang w:val="uk-UA"/>
        </w:rPr>
        <w:t xml:space="preserve"> Про прийняття до комунальної власності Ічнянської міської ради генератора резервного живлення.</w:t>
      </w:r>
    </w:p>
    <w:p w:rsidR="001376CC" w:rsidRPr="001B105B" w:rsidRDefault="001376CC" w:rsidP="001376CC">
      <w:pPr>
        <w:tabs>
          <w:tab w:val="left" w:pos="284"/>
        </w:tabs>
        <w:jc w:val="both"/>
        <w:rPr>
          <w:b/>
          <w:i/>
          <w:color w:val="000000" w:themeColor="text1"/>
          <w:u w:val="single"/>
          <w:lang w:val="uk-UA"/>
        </w:rPr>
      </w:pPr>
      <w:r w:rsidRPr="001B105B">
        <w:rPr>
          <w:bCs/>
          <w:color w:val="000000" w:themeColor="text1"/>
          <w:lang w:val="uk-UA"/>
        </w:rPr>
        <w:t>5.</w:t>
      </w:r>
      <w:r w:rsidRPr="001B105B">
        <w:rPr>
          <w:color w:val="000000" w:themeColor="text1"/>
          <w:lang w:val="uk-UA"/>
        </w:rPr>
        <w:t xml:space="preserve"> Про безоплатну передачу генератора резервного живлення в оперативне управління КНП «Ічнянський ЦПМСД».</w:t>
      </w:r>
    </w:p>
    <w:p w:rsidR="0084599B" w:rsidRPr="000A6297" w:rsidRDefault="00A05BB4" w:rsidP="00A05BB4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0A6297">
        <w:rPr>
          <w:i/>
          <w:lang w:val="uk-UA"/>
        </w:rPr>
        <w:t xml:space="preserve"> </w:t>
      </w:r>
      <w:r w:rsidR="0084599B" w:rsidRPr="000A6297">
        <w:rPr>
          <w:i/>
          <w:lang w:val="uk-UA"/>
        </w:rPr>
        <w:t>(Порядок денний затвердили одноголосно)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B2F3E" w:rsidRDefault="009B2F3E" w:rsidP="009B2F3E">
      <w:pPr>
        <w:jc w:val="both"/>
        <w:rPr>
          <w:lang w:val="uk-UA"/>
        </w:rPr>
      </w:pPr>
      <w:r>
        <w:rPr>
          <w:lang w:val="uk-UA"/>
        </w:rPr>
        <w:t>д</w:t>
      </w:r>
      <w:r w:rsidRPr="00FD38A2">
        <w:rPr>
          <w:lang w:val="uk-UA"/>
        </w:rPr>
        <w:t>ля доповіді  –до -10 х</w:t>
      </w:r>
      <w:r w:rsidR="00047FBA">
        <w:rPr>
          <w:lang w:val="uk-UA"/>
        </w:rPr>
        <w:t>вилин</w:t>
      </w:r>
      <w:r>
        <w:rPr>
          <w:lang w:val="uk-UA"/>
        </w:rPr>
        <w:t>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9B2F3E" w:rsidRPr="00867AFA" w:rsidRDefault="009B2F3E" w:rsidP="009B2F3E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–до 2 хвилин.</w:t>
      </w:r>
    </w:p>
    <w:p w:rsidR="009B2F3E" w:rsidRDefault="009B2F3E" w:rsidP="009B2F3E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3, Проти – 0, Утримались 0.</w:t>
      </w:r>
    </w:p>
    <w:p w:rsidR="0084599B" w:rsidRPr="00E94A6E" w:rsidRDefault="0084599B" w:rsidP="008B51FE">
      <w:pPr>
        <w:spacing w:line="267" w:lineRule="auto"/>
        <w:ind w:left="300" w:right="-2" w:firstLine="408"/>
        <w:jc w:val="both"/>
        <w:rPr>
          <w:lang w:val="uk-UA"/>
        </w:rPr>
      </w:pPr>
    </w:p>
    <w:p w:rsidR="0084599B" w:rsidRPr="00E94A6E" w:rsidRDefault="0084599B" w:rsidP="008B51FE">
      <w:pPr>
        <w:jc w:val="both"/>
        <w:rPr>
          <w:lang w:val="uk-UA"/>
        </w:rPr>
      </w:pPr>
      <w:r w:rsidRPr="00E94A6E">
        <w:rPr>
          <w:b/>
          <w:u w:val="single"/>
          <w:lang w:val="uk-UA"/>
        </w:rPr>
        <w:t>1.По першому питанню</w:t>
      </w:r>
      <w:r w:rsidRPr="00E94A6E">
        <w:rPr>
          <w:lang w:val="uk-UA"/>
        </w:rPr>
        <w:t xml:space="preserve">: </w:t>
      </w:r>
      <w:r w:rsidR="000A6297">
        <w:rPr>
          <w:lang w:val="uk-UA"/>
        </w:rPr>
        <w:t>«</w:t>
      </w:r>
      <w:r w:rsidR="00CD06DE" w:rsidRPr="001B105B">
        <w:rPr>
          <w:color w:val="000000" w:themeColor="text1"/>
          <w:lang w:val="uk-UA"/>
        </w:rPr>
        <w:t xml:space="preserve">Про внесення змін до рішення двадцять восьмої позачергової сесії Ічнянської міської ради восьмого скликання від </w:t>
      </w:r>
      <w:r w:rsidR="00CD06DE">
        <w:rPr>
          <w:color w:val="000000" w:themeColor="text1"/>
          <w:lang w:val="uk-UA"/>
        </w:rPr>
        <w:t>13 червня 2023 року № 770-VIII</w:t>
      </w:r>
      <w:r w:rsidR="000A6297">
        <w:rPr>
          <w:bCs/>
          <w:lang w:val="uk-UA"/>
        </w:rPr>
        <w:t>»</w:t>
      </w:r>
      <w:r w:rsidRPr="00E94A6E">
        <w:rPr>
          <w:lang w:val="uk-UA"/>
        </w:rPr>
        <w:t>:</w:t>
      </w:r>
    </w:p>
    <w:p w:rsidR="00202EE7" w:rsidRDefault="004A7FF8" w:rsidP="00E94A6E">
      <w:pPr>
        <w:jc w:val="both"/>
        <w:rPr>
          <w:b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</w:t>
      </w:r>
      <w:r w:rsidRPr="00E94A6E">
        <w:rPr>
          <w:b/>
          <w:lang w:val="uk-UA"/>
        </w:rPr>
        <w:t xml:space="preserve"> </w:t>
      </w:r>
    </w:p>
    <w:p w:rsidR="0084599B" w:rsidRPr="00E94A6E" w:rsidRDefault="0084599B" w:rsidP="00E94A6E">
      <w:pPr>
        <w:jc w:val="both"/>
        <w:rPr>
          <w:bCs/>
          <w:lang w:val="uk-UA"/>
        </w:rPr>
      </w:pPr>
      <w:r w:rsidRPr="00E94A6E">
        <w:rPr>
          <w:b/>
          <w:lang w:val="uk-UA"/>
        </w:rPr>
        <w:t xml:space="preserve">ВИСТУПИЛИ: </w:t>
      </w:r>
    </w:p>
    <w:p w:rsidR="0084599B" w:rsidRDefault="0084599B" w:rsidP="00C93E63">
      <w:pPr>
        <w:jc w:val="both"/>
        <w:rPr>
          <w:lang w:val="uk-UA"/>
        </w:rPr>
      </w:pPr>
      <w:r w:rsidRPr="00E94A6E">
        <w:rPr>
          <w:b/>
          <w:lang w:val="uk-UA"/>
        </w:rPr>
        <w:lastRenderedPageBreak/>
        <w:t>ВИРІШИЛИ:</w:t>
      </w:r>
      <w:r w:rsidRPr="00E94A6E">
        <w:rPr>
          <w:lang w:val="uk-UA"/>
        </w:rPr>
        <w:t xml:space="preserve"> </w:t>
      </w:r>
      <w:r w:rsidR="00C93E63">
        <w:rPr>
          <w:lang w:val="uk-UA"/>
        </w:rPr>
        <w:t>Схвалити запропонований проект рішення «</w:t>
      </w:r>
      <w:r w:rsidR="00676B22" w:rsidRPr="001B105B">
        <w:rPr>
          <w:color w:val="000000" w:themeColor="text1"/>
          <w:lang w:val="uk-UA"/>
        </w:rPr>
        <w:t xml:space="preserve">Про внесення змін до рішення двадцять восьмої позачергової сесії Ічнянської міської ради восьмого скликання від </w:t>
      </w:r>
      <w:r w:rsidR="00676B22">
        <w:rPr>
          <w:color w:val="000000" w:themeColor="text1"/>
          <w:lang w:val="uk-UA"/>
        </w:rPr>
        <w:t>13 червня 2023 року № 770-VIII</w:t>
      </w:r>
      <w:r w:rsidR="00C93E63">
        <w:rPr>
          <w:lang w:val="uk-UA"/>
        </w:rPr>
        <w:t>» та рекомендувати сесії підтримати даний проект рішення в запропонованій ред</w:t>
      </w:r>
      <w:r w:rsidR="00835D58">
        <w:rPr>
          <w:lang w:val="uk-UA"/>
        </w:rPr>
        <w:t>акції</w:t>
      </w:r>
      <w:r w:rsidR="00C93E63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093CC4" w:rsidRDefault="00093CC4" w:rsidP="00D14AF9">
      <w:pPr>
        <w:jc w:val="center"/>
        <w:rPr>
          <w:b/>
          <w:lang w:val="uk-UA"/>
        </w:rPr>
      </w:pP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DD15F4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90056D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 xml:space="preserve">не </w:t>
            </w:r>
            <w:r w:rsidR="00DD15F4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14AF9" w:rsidRPr="00242742" w:rsidTr="00DD15F4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A10C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A10C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A10C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A10C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DD15F4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5A10CF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7D05E1" w:rsidRPr="00E94A6E" w:rsidRDefault="007D05E1" w:rsidP="00C93E63">
      <w:pPr>
        <w:jc w:val="both"/>
        <w:rPr>
          <w:lang w:val="uk-UA"/>
        </w:rPr>
      </w:pPr>
    </w:p>
    <w:p w:rsidR="00113D6D" w:rsidRPr="00E94A6E" w:rsidRDefault="00113D6D" w:rsidP="00113D6D">
      <w:pPr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5A10CF">
        <w:rPr>
          <w:bCs/>
          <w:i/>
          <w:lang w:val="uk-UA"/>
        </w:rPr>
        <w:t>5</w:t>
      </w:r>
      <w:r w:rsidR="0090056D">
        <w:rPr>
          <w:bCs/>
          <w:i/>
          <w:lang w:val="uk-UA"/>
        </w:rPr>
        <w:t>, Проти 0, Утримались 0, Не голосували</w:t>
      </w:r>
      <w:r w:rsidR="00A84087">
        <w:rPr>
          <w:bCs/>
          <w:i/>
          <w:lang w:val="uk-UA"/>
        </w:rPr>
        <w:t xml:space="preserve"> 0, </w:t>
      </w:r>
      <w:r w:rsidR="00003859">
        <w:rPr>
          <w:bCs/>
          <w:i/>
          <w:lang w:val="uk-UA"/>
        </w:rPr>
        <w:t>Відсутні-0.</w:t>
      </w:r>
    </w:p>
    <w:p w:rsidR="0084599B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3E3603" w:rsidRPr="00E94A6E" w:rsidRDefault="003E3603" w:rsidP="008B51FE">
      <w:pPr>
        <w:jc w:val="both"/>
        <w:rPr>
          <w:lang w:val="uk-UA"/>
        </w:rPr>
      </w:pPr>
    </w:p>
    <w:p w:rsidR="00881E99" w:rsidRPr="00E94A6E" w:rsidRDefault="00CD06DE" w:rsidP="00881E99">
      <w:pPr>
        <w:jc w:val="both"/>
        <w:rPr>
          <w:bCs/>
          <w:lang w:val="uk-UA"/>
        </w:rPr>
      </w:pPr>
      <w:r>
        <w:rPr>
          <w:b/>
          <w:lang w:val="uk-UA"/>
        </w:rPr>
        <w:t>2</w:t>
      </w:r>
      <w:r w:rsidR="0078302A" w:rsidRPr="00E94A6E">
        <w:rPr>
          <w:b/>
          <w:lang w:val="uk-UA"/>
        </w:rPr>
        <w:t>.</w:t>
      </w:r>
      <w:r w:rsidR="0078302A" w:rsidRPr="00E94A6E">
        <w:rPr>
          <w:b/>
          <w:u w:val="single"/>
          <w:lang w:val="uk-UA"/>
        </w:rPr>
        <w:t>По наступному питанню</w:t>
      </w:r>
      <w:r w:rsidR="00D33A37" w:rsidRPr="00E94A6E">
        <w:rPr>
          <w:lang w:val="uk-UA"/>
        </w:rPr>
        <w:t>:</w:t>
      </w:r>
      <w:r w:rsidR="00D33A37" w:rsidRPr="00E94A6E">
        <w:rPr>
          <w:bCs/>
          <w:lang w:val="uk-UA" w:eastAsia="uk-UA"/>
        </w:rPr>
        <w:t xml:space="preserve"> «</w:t>
      </w:r>
      <w:r w:rsidR="00676B22" w:rsidRPr="001B105B">
        <w:rPr>
          <w:color w:val="000000" w:themeColor="text1"/>
          <w:lang w:val="uk-UA"/>
        </w:rPr>
        <w:t>Про затвердження Програми «Соціальний автобус» Ічнянської міс</w:t>
      </w:r>
      <w:r w:rsidR="00676B22">
        <w:rPr>
          <w:color w:val="000000" w:themeColor="text1"/>
          <w:lang w:val="uk-UA"/>
        </w:rPr>
        <w:t>ької ради на 2024-2025 роки</w:t>
      </w:r>
      <w:r w:rsidR="00571582">
        <w:rPr>
          <w:bCs/>
          <w:lang w:val="uk-UA"/>
        </w:rPr>
        <w:t>»</w:t>
      </w:r>
      <w:r w:rsidR="00881E99" w:rsidRPr="00E94A6E">
        <w:rPr>
          <w:bCs/>
          <w:lang w:val="uk-UA"/>
        </w:rPr>
        <w:t>.</w:t>
      </w:r>
    </w:p>
    <w:p w:rsidR="00112DF2" w:rsidRPr="00E94A6E" w:rsidRDefault="00112DF2" w:rsidP="00D45EFA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="00CD721E" w:rsidRPr="00E94A6E">
        <w:rPr>
          <w:color w:val="000000"/>
          <w:lang w:val="uk-UA"/>
        </w:rPr>
        <w:t>Волеватенко</w:t>
      </w:r>
      <w:proofErr w:type="spellEnd"/>
      <w:r w:rsidR="00CD721E" w:rsidRPr="00E94A6E">
        <w:rPr>
          <w:color w:val="000000"/>
          <w:lang w:val="uk-UA"/>
        </w:rPr>
        <w:t xml:space="preserve"> Катерину Валеріївну</w:t>
      </w:r>
      <w:r w:rsidR="00E06C5F">
        <w:rPr>
          <w:color w:val="000000"/>
          <w:lang w:val="uk-UA"/>
        </w:rPr>
        <w:t>,</w:t>
      </w:r>
      <w:r w:rsidR="00CD721E" w:rsidRPr="00E94A6E">
        <w:rPr>
          <w:color w:val="000000"/>
          <w:lang w:val="uk-UA"/>
        </w:rPr>
        <w:t xml:space="preserve"> </w:t>
      </w:r>
      <w:r w:rsidR="00D33A37" w:rsidRPr="00E94A6E">
        <w:rPr>
          <w:color w:val="000000"/>
          <w:lang w:val="uk-UA"/>
        </w:rPr>
        <w:t xml:space="preserve"> </w:t>
      </w:r>
      <w:r w:rsidR="00CD721E"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78302A" w:rsidRPr="00E94A6E" w:rsidRDefault="0078302A" w:rsidP="008E054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6D661A" w:rsidRDefault="0078302A" w:rsidP="00D33A37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 w:rsidR="00D45EFA">
        <w:rPr>
          <w:b/>
          <w:lang w:val="uk-UA"/>
        </w:rPr>
        <w:t xml:space="preserve"> </w:t>
      </w:r>
      <w:r w:rsidR="00E90C56">
        <w:rPr>
          <w:lang w:val="uk-UA"/>
        </w:rPr>
        <w:t>Схвалити запропонований проект рішення «</w:t>
      </w:r>
      <w:r w:rsidR="00676B22" w:rsidRPr="001B105B">
        <w:rPr>
          <w:color w:val="000000" w:themeColor="text1"/>
          <w:lang w:val="uk-UA"/>
        </w:rPr>
        <w:t>Про затвердження Програми «Соціальний автобус» Ічнянської міс</w:t>
      </w:r>
      <w:r w:rsidR="00676B22">
        <w:rPr>
          <w:color w:val="000000" w:themeColor="text1"/>
          <w:lang w:val="uk-UA"/>
        </w:rPr>
        <w:t>ької ради на 2024-2025 роки</w:t>
      </w:r>
      <w:r w:rsidR="00E90C56">
        <w:rPr>
          <w:lang w:val="uk-UA"/>
        </w:rPr>
        <w:t>» та рекомендувати сесії підтримати даний проект рішення в запропонованій ред</w:t>
      </w:r>
      <w:r w:rsidR="007D4D59">
        <w:rPr>
          <w:lang w:val="uk-UA"/>
        </w:rPr>
        <w:t>акції</w:t>
      </w:r>
      <w:r w:rsidR="00E90C56">
        <w:rPr>
          <w:lang w:val="uk-UA"/>
        </w:rPr>
        <w:t>.</w:t>
      </w:r>
    </w:p>
    <w:p w:rsidR="00093CC4" w:rsidRDefault="00093CC4" w:rsidP="00D14AF9">
      <w:pPr>
        <w:jc w:val="center"/>
        <w:rPr>
          <w:b/>
          <w:lang w:val="uk-UA"/>
        </w:rPr>
      </w:pPr>
    </w:p>
    <w:p w:rsidR="00D14AF9" w:rsidRPr="00883DDB" w:rsidRDefault="00D14AF9" w:rsidP="00D14AF9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D14AF9" w:rsidRPr="00C7755F" w:rsidRDefault="00D14AF9" w:rsidP="00D14AF9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D14AF9" w:rsidRPr="008B582E" w:rsidTr="00532AA8">
        <w:trPr>
          <w:trHeight w:val="349"/>
        </w:trPr>
        <w:tc>
          <w:tcPr>
            <w:tcW w:w="597" w:type="dxa"/>
            <w:vMerge w:val="restart"/>
          </w:tcPr>
          <w:p w:rsidR="00D14AF9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14AF9" w:rsidRPr="0015473C" w:rsidRDefault="00D14AF9" w:rsidP="00532AA8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D14AF9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14AF9" w:rsidRPr="00540CAD" w:rsidRDefault="00524D0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D14AF9" w:rsidRPr="00D44970" w:rsidRDefault="00D14AF9" w:rsidP="00532AA8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D14AF9" w:rsidRPr="008B582E" w:rsidTr="00AA7A31">
        <w:trPr>
          <w:trHeight w:val="217"/>
        </w:trPr>
        <w:tc>
          <w:tcPr>
            <w:tcW w:w="597" w:type="dxa"/>
            <w:vMerge/>
          </w:tcPr>
          <w:p w:rsidR="00D14AF9" w:rsidRPr="0015473C" w:rsidRDefault="00D14AF9" w:rsidP="00532AA8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D14AF9" w:rsidRPr="0015473C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D14AF9" w:rsidRPr="00540CAD" w:rsidRDefault="00D14AF9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D14AF9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D14AF9" w:rsidRPr="00540CAD" w:rsidRDefault="00AA7A31" w:rsidP="00532AA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D14AF9" w:rsidRPr="00242742" w:rsidTr="00AA7A31">
        <w:trPr>
          <w:trHeight w:val="276"/>
        </w:trPr>
        <w:tc>
          <w:tcPr>
            <w:tcW w:w="597" w:type="dxa"/>
          </w:tcPr>
          <w:p w:rsidR="00D14AF9" w:rsidRPr="00021964" w:rsidRDefault="00D14AF9" w:rsidP="00532AA8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AD3301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09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AD3301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8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AD3301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AD3301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  <w:tr w:rsidR="00D14AF9" w:rsidRPr="00242742" w:rsidTr="00AA7A31">
        <w:trPr>
          <w:trHeight w:val="281"/>
        </w:trPr>
        <w:tc>
          <w:tcPr>
            <w:tcW w:w="597" w:type="dxa"/>
          </w:tcPr>
          <w:p w:rsidR="00D14AF9" w:rsidRDefault="00D14AF9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D14AF9" w:rsidRPr="00301F67" w:rsidRDefault="00D14AF9" w:rsidP="00532AA8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D14AF9" w:rsidRPr="00021964" w:rsidRDefault="00AD3301" w:rsidP="00532A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D14AF9" w:rsidRPr="00021964" w:rsidRDefault="00D14AF9" w:rsidP="00532AA8">
            <w:pPr>
              <w:jc w:val="center"/>
              <w:rPr>
                <w:lang w:val="uk-UA"/>
              </w:rPr>
            </w:pPr>
          </w:p>
        </w:tc>
      </w:tr>
    </w:tbl>
    <w:p w:rsidR="007D05E1" w:rsidRPr="00E94A6E" w:rsidRDefault="007D05E1" w:rsidP="00D33A37">
      <w:pPr>
        <w:jc w:val="both"/>
        <w:rPr>
          <w:bCs/>
          <w:lang w:val="uk-UA"/>
        </w:rPr>
      </w:pPr>
    </w:p>
    <w:p w:rsidR="00112DF2" w:rsidRPr="00E94A6E" w:rsidRDefault="00112DF2" w:rsidP="006D661A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1E768F">
        <w:rPr>
          <w:bCs/>
          <w:i/>
          <w:lang w:val="uk-UA"/>
        </w:rPr>
        <w:t>4</w:t>
      </w:r>
      <w:r w:rsidR="00003859">
        <w:rPr>
          <w:bCs/>
          <w:i/>
          <w:lang w:val="uk-UA"/>
        </w:rPr>
        <w:t xml:space="preserve">, Проти 0, Утримались </w:t>
      </w:r>
      <w:r w:rsidR="00AD3301">
        <w:rPr>
          <w:bCs/>
          <w:i/>
          <w:lang w:val="uk-UA"/>
        </w:rPr>
        <w:t>1</w:t>
      </w:r>
      <w:r w:rsidR="00003859">
        <w:rPr>
          <w:bCs/>
          <w:i/>
          <w:lang w:val="uk-UA"/>
        </w:rPr>
        <w:t>, Не голосували -0, Відсутні -0.</w:t>
      </w:r>
    </w:p>
    <w:p w:rsidR="00BF53C9" w:rsidRPr="003E3603" w:rsidRDefault="003E3603" w:rsidP="008B51FE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84599B" w:rsidRPr="00E94A6E" w:rsidRDefault="0084599B" w:rsidP="008B51FE">
      <w:pPr>
        <w:jc w:val="both"/>
        <w:rPr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3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DC56DF" w:rsidRPr="001B105B">
        <w:rPr>
          <w:color w:val="000000" w:themeColor="text1"/>
          <w:lang w:val="uk-UA"/>
        </w:rPr>
        <w:t>Про надання КНП «Ічнянська міська лікарня» дозволу на списання основних засобів (медичне обладнання)</w:t>
      </w:r>
      <w:r w:rsidR="00DC56DF">
        <w:rPr>
          <w:color w:val="000000" w:themeColor="text1"/>
          <w:lang w:val="uk-UA"/>
        </w:rPr>
        <w:t>»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bookmarkStart w:id="0" w:name="_GoBack"/>
      <w:bookmarkEnd w:id="0"/>
      <w:r w:rsidRPr="00E94A6E">
        <w:rPr>
          <w:color w:val="000000"/>
          <w:lang w:val="uk-UA"/>
        </w:rPr>
        <w:t xml:space="preserve">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lastRenderedPageBreak/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DC56DF" w:rsidRPr="001B105B">
        <w:rPr>
          <w:color w:val="000000" w:themeColor="text1"/>
          <w:lang w:val="uk-UA"/>
        </w:rPr>
        <w:t>Про надання КНП «Ічнянська міська лікарня» дозволу на списання основних засобів (медичне обладнання)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962E3E" w:rsidRDefault="00962E3E" w:rsidP="001B4023">
      <w:pPr>
        <w:jc w:val="center"/>
        <w:rPr>
          <w:b/>
          <w:lang w:val="uk-UA"/>
        </w:rPr>
      </w:pPr>
    </w:p>
    <w:p w:rsidR="001B4023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962E3E" w:rsidRPr="00883DDB" w:rsidRDefault="00962E3E" w:rsidP="001B4023">
      <w:pPr>
        <w:jc w:val="center"/>
        <w:rPr>
          <w:b/>
          <w:lang w:val="uk-UA"/>
        </w:rPr>
      </w:pP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відсутній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AA7A31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утримали</w:t>
            </w:r>
            <w:r w:rsidR="001B4023"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AA7A3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AA7A31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AA7A31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1B4023" w:rsidRPr="00E94A6E" w:rsidRDefault="001B4023" w:rsidP="001B4023">
      <w:pPr>
        <w:jc w:val="both"/>
        <w:rPr>
          <w:bCs/>
          <w:lang w:val="uk-UA"/>
        </w:rPr>
      </w:pPr>
    </w:p>
    <w:p w:rsidR="001B4023" w:rsidRPr="00E94A6E" w:rsidRDefault="001B4023" w:rsidP="001B4023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100C39">
        <w:rPr>
          <w:bCs/>
          <w:i/>
          <w:lang w:val="uk-UA"/>
        </w:rPr>
        <w:t>5</w:t>
      </w:r>
      <w:r w:rsidR="00AD3301">
        <w:rPr>
          <w:bCs/>
          <w:i/>
          <w:lang w:val="uk-UA"/>
        </w:rPr>
        <w:t>, Проти 0, Утримались 0, Не голосували 0, Відсутні -0.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5A4104" w:rsidRPr="00E94A6E" w:rsidRDefault="005A4104" w:rsidP="00113D6D">
      <w:pPr>
        <w:jc w:val="both"/>
        <w:rPr>
          <w:b/>
          <w:i/>
          <w:lang w:val="uk-UA"/>
        </w:rPr>
      </w:pPr>
    </w:p>
    <w:p w:rsidR="001B4023" w:rsidRPr="00E94A6E" w:rsidRDefault="00CD06DE" w:rsidP="001B4023">
      <w:pPr>
        <w:jc w:val="both"/>
        <w:rPr>
          <w:bCs/>
          <w:lang w:val="uk-UA"/>
        </w:rPr>
      </w:pPr>
      <w:r>
        <w:rPr>
          <w:b/>
          <w:lang w:val="uk-UA"/>
        </w:rPr>
        <w:t>4</w:t>
      </w:r>
      <w:r w:rsidR="001B4023" w:rsidRPr="00E94A6E">
        <w:rPr>
          <w:b/>
          <w:lang w:val="uk-UA"/>
        </w:rPr>
        <w:t>.</w:t>
      </w:r>
      <w:r w:rsidR="001B4023" w:rsidRPr="00E94A6E">
        <w:rPr>
          <w:b/>
          <w:u w:val="single"/>
          <w:lang w:val="uk-UA"/>
        </w:rPr>
        <w:t>По наступному питанню</w:t>
      </w:r>
      <w:r w:rsidR="001B4023" w:rsidRPr="00E94A6E">
        <w:rPr>
          <w:lang w:val="uk-UA"/>
        </w:rPr>
        <w:t>:</w:t>
      </w:r>
      <w:r w:rsidR="001B4023" w:rsidRPr="00E94A6E">
        <w:rPr>
          <w:bCs/>
          <w:lang w:val="uk-UA" w:eastAsia="uk-UA"/>
        </w:rPr>
        <w:t xml:space="preserve"> «</w:t>
      </w:r>
      <w:r w:rsidR="00DC56DF" w:rsidRPr="001B105B">
        <w:rPr>
          <w:color w:val="000000" w:themeColor="text1"/>
          <w:lang w:val="uk-UA"/>
        </w:rPr>
        <w:t>Про прийняття до комунальної власності Ічнянської міської ради генератора резервного живлення</w:t>
      </w:r>
      <w:r w:rsidR="001B4023">
        <w:rPr>
          <w:bCs/>
          <w:lang w:val="uk-UA"/>
        </w:rPr>
        <w:t>»</w:t>
      </w:r>
      <w:r w:rsidR="001B4023" w:rsidRPr="00E94A6E">
        <w:rPr>
          <w:bCs/>
          <w:lang w:val="uk-UA"/>
        </w:rPr>
        <w:t>.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DC56DF" w:rsidRPr="001B105B">
        <w:rPr>
          <w:color w:val="000000" w:themeColor="text1"/>
          <w:lang w:val="uk-UA"/>
        </w:rPr>
        <w:t>Про прийняття до комунальної власності Ічнянської міської ради генератора резервного живлення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1B4023" w:rsidRPr="00883DDB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524D01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4360F7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1B4023" w:rsidP="004360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 w:rsidR="004360F7"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4360F7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4360F7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100C39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1B4023" w:rsidRPr="00E94A6E" w:rsidRDefault="001B4023" w:rsidP="001B4023">
      <w:pPr>
        <w:jc w:val="both"/>
        <w:rPr>
          <w:bCs/>
          <w:lang w:val="uk-UA"/>
        </w:rPr>
      </w:pPr>
    </w:p>
    <w:p w:rsidR="001B4023" w:rsidRPr="00E94A6E" w:rsidRDefault="001B4023" w:rsidP="001B4023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4251D5">
        <w:rPr>
          <w:bCs/>
          <w:i/>
          <w:lang w:val="uk-UA"/>
        </w:rPr>
        <w:t>5</w:t>
      </w:r>
      <w:r w:rsidR="008866DD">
        <w:rPr>
          <w:bCs/>
          <w:i/>
          <w:lang w:val="uk-UA"/>
        </w:rPr>
        <w:t>, Проти 0, Утримались 0, Не голосували -0, Відсутні -0.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C25B5A" w:rsidRPr="00E94A6E" w:rsidRDefault="00C25B5A" w:rsidP="00C25B5A">
      <w:pPr>
        <w:rPr>
          <w:bCs/>
          <w:i/>
          <w:lang w:val="uk-UA"/>
        </w:rPr>
      </w:pPr>
    </w:p>
    <w:p w:rsidR="001B4023" w:rsidRPr="00E94A6E" w:rsidRDefault="001B4023" w:rsidP="001B4023">
      <w:pPr>
        <w:jc w:val="both"/>
        <w:rPr>
          <w:bCs/>
          <w:lang w:val="uk-UA"/>
        </w:rPr>
      </w:pPr>
      <w:r>
        <w:rPr>
          <w:b/>
          <w:lang w:val="uk-UA"/>
        </w:rPr>
        <w:t>5</w:t>
      </w:r>
      <w:r w:rsidRPr="00E94A6E">
        <w:rPr>
          <w:b/>
          <w:lang w:val="uk-UA"/>
        </w:rPr>
        <w:t>.</w:t>
      </w:r>
      <w:r w:rsidRPr="00E94A6E">
        <w:rPr>
          <w:b/>
          <w:u w:val="single"/>
          <w:lang w:val="uk-UA"/>
        </w:rPr>
        <w:t>По наступному питанню</w:t>
      </w:r>
      <w:r w:rsidRPr="00E94A6E">
        <w:rPr>
          <w:lang w:val="uk-UA"/>
        </w:rPr>
        <w:t>:</w:t>
      </w:r>
      <w:r w:rsidRPr="00E94A6E">
        <w:rPr>
          <w:bCs/>
          <w:lang w:val="uk-UA" w:eastAsia="uk-UA"/>
        </w:rPr>
        <w:t xml:space="preserve"> «</w:t>
      </w:r>
      <w:r w:rsidR="00524D01" w:rsidRPr="001B105B">
        <w:rPr>
          <w:color w:val="000000" w:themeColor="text1"/>
          <w:lang w:val="uk-UA"/>
        </w:rPr>
        <w:t>Про безоплатну передачу генератора резервного живлення в оперативне управління КНП «Ічнянський ЦПМСД</w:t>
      </w:r>
      <w:r>
        <w:rPr>
          <w:bCs/>
          <w:lang w:val="uk-UA"/>
        </w:rPr>
        <w:t>»</w:t>
      </w:r>
      <w:r w:rsidRPr="00E94A6E">
        <w:rPr>
          <w:bCs/>
          <w:lang w:val="uk-UA"/>
        </w:rPr>
        <w:t>.</w:t>
      </w:r>
    </w:p>
    <w:p w:rsidR="001B4023" w:rsidRPr="00E94A6E" w:rsidRDefault="001B4023" w:rsidP="001B4023">
      <w:pPr>
        <w:jc w:val="both"/>
        <w:rPr>
          <w:i/>
          <w:lang w:val="uk-UA"/>
        </w:rPr>
      </w:pPr>
      <w:r w:rsidRPr="00E94A6E">
        <w:rPr>
          <w:b/>
          <w:lang w:val="uk-UA"/>
        </w:rPr>
        <w:t>СЛУХАЛИ</w:t>
      </w:r>
      <w:r w:rsidRPr="00E94A6E">
        <w:rPr>
          <w:lang w:val="uk-UA"/>
        </w:rPr>
        <w:t xml:space="preserve">: </w:t>
      </w:r>
      <w:proofErr w:type="spellStart"/>
      <w:r w:rsidRPr="00E94A6E">
        <w:rPr>
          <w:color w:val="000000"/>
          <w:lang w:val="uk-UA"/>
        </w:rPr>
        <w:t>Волеватенко</w:t>
      </w:r>
      <w:proofErr w:type="spellEnd"/>
      <w:r w:rsidRPr="00E94A6E">
        <w:rPr>
          <w:color w:val="000000"/>
          <w:lang w:val="uk-UA"/>
        </w:rPr>
        <w:t xml:space="preserve"> Катерину Валеріївну</w:t>
      </w:r>
      <w:r>
        <w:rPr>
          <w:color w:val="000000"/>
          <w:lang w:val="uk-UA"/>
        </w:rPr>
        <w:t>,</w:t>
      </w:r>
      <w:r w:rsidRPr="00E94A6E">
        <w:rPr>
          <w:color w:val="000000"/>
          <w:lang w:val="uk-UA"/>
        </w:rPr>
        <w:t xml:space="preserve">  </w:t>
      </w:r>
      <w:r w:rsidRPr="00E94A6E">
        <w:rPr>
          <w:lang w:val="uk-UA"/>
        </w:rPr>
        <w:t>начальника відділу житлово-комунального господарства, комунальної власності та благоустрою Ічнянської міської ради.</w:t>
      </w:r>
    </w:p>
    <w:p w:rsidR="001B4023" w:rsidRPr="00E94A6E" w:rsidRDefault="001B4023" w:rsidP="001B4023">
      <w:pPr>
        <w:pStyle w:val="1"/>
        <w:suppressAutoHyphens w:val="0"/>
        <w:jc w:val="both"/>
        <w:rPr>
          <w:lang w:val="uk-UA"/>
        </w:rPr>
      </w:pPr>
      <w:r w:rsidRPr="00E94A6E">
        <w:rPr>
          <w:rFonts w:ascii="Times New Roman" w:hAnsi="Times New Roman" w:cs="Times New Roman"/>
          <w:b/>
          <w:sz w:val="24"/>
          <w:szCs w:val="24"/>
          <w:lang w:val="uk-UA"/>
        </w:rPr>
        <w:t>ВИСТУПИЛИ</w:t>
      </w:r>
      <w:r w:rsidRPr="00E94A6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1B4023" w:rsidRDefault="001B4023" w:rsidP="001B4023">
      <w:pPr>
        <w:jc w:val="both"/>
        <w:rPr>
          <w:lang w:val="uk-UA"/>
        </w:rPr>
      </w:pPr>
      <w:r w:rsidRPr="00E94A6E">
        <w:rPr>
          <w:b/>
          <w:lang w:val="uk-UA"/>
        </w:rPr>
        <w:lastRenderedPageBreak/>
        <w:t>ВИРІШИЛИ:</w:t>
      </w:r>
      <w:r>
        <w:rPr>
          <w:b/>
          <w:lang w:val="uk-UA"/>
        </w:rPr>
        <w:t xml:space="preserve"> </w:t>
      </w:r>
      <w:r>
        <w:rPr>
          <w:lang w:val="uk-UA"/>
        </w:rPr>
        <w:t>Схвалити запропонований проект рішення «</w:t>
      </w:r>
      <w:r w:rsidR="00524D01" w:rsidRPr="001B105B">
        <w:rPr>
          <w:color w:val="000000" w:themeColor="text1"/>
          <w:lang w:val="uk-UA"/>
        </w:rPr>
        <w:t>Про безоплатну передачу генератора резервного живлення в оперативне управління КНП «Ічнянський ЦПМСД</w:t>
      </w:r>
      <w:r>
        <w:rPr>
          <w:lang w:val="uk-UA"/>
        </w:rPr>
        <w:t>» та рекомендувати сесії підтримати даний проект рішення в запропонованій редакції.</w:t>
      </w:r>
    </w:p>
    <w:p w:rsidR="00093CC4" w:rsidRDefault="00093CC4" w:rsidP="001B4023">
      <w:pPr>
        <w:jc w:val="center"/>
        <w:rPr>
          <w:b/>
          <w:lang w:val="uk-UA"/>
        </w:rPr>
      </w:pPr>
    </w:p>
    <w:p w:rsidR="009973F9" w:rsidRDefault="009973F9" w:rsidP="001B4023">
      <w:pPr>
        <w:jc w:val="center"/>
        <w:rPr>
          <w:b/>
          <w:lang w:val="uk-UA"/>
        </w:rPr>
      </w:pPr>
    </w:p>
    <w:p w:rsidR="009973F9" w:rsidRDefault="009973F9" w:rsidP="001B4023">
      <w:pPr>
        <w:jc w:val="center"/>
        <w:rPr>
          <w:b/>
          <w:lang w:val="uk-UA"/>
        </w:rPr>
      </w:pPr>
    </w:p>
    <w:p w:rsidR="009973F9" w:rsidRDefault="009973F9" w:rsidP="001B4023">
      <w:pPr>
        <w:jc w:val="center"/>
        <w:rPr>
          <w:b/>
          <w:lang w:val="uk-UA"/>
        </w:rPr>
      </w:pPr>
    </w:p>
    <w:p w:rsidR="001B4023" w:rsidRPr="00883DDB" w:rsidRDefault="001B4023" w:rsidP="001B4023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p w:rsidR="001B4023" w:rsidRPr="00C7755F" w:rsidRDefault="001B4023" w:rsidP="001B4023">
      <w:pPr>
        <w:tabs>
          <w:tab w:val="left" w:pos="-142"/>
        </w:tabs>
        <w:jc w:val="both"/>
        <w:rPr>
          <w:b/>
          <w:sz w:val="16"/>
          <w:szCs w:val="16"/>
          <w:lang w:val="uk-UA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906"/>
        <w:gridCol w:w="1055"/>
        <w:gridCol w:w="992"/>
        <w:gridCol w:w="851"/>
        <w:gridCol w:w="1105"/>
        <w:gridCol w:w="1275"/>
      </w:tblGrid>
      <w:tr w:rsidR="001B4023" w:rsidRPr="008B582E" w:rsidTr="00C14CC5">
        <w:trPr>
          <w:trHeight w:val="349"/>
        </w:trPr>
        <w:tc>
          <w:tcPr>
            <w:tcW w:w="597" w:type="dxa"/>
            <w:vMerge w:val="restart"/>
          </w:tcPr>
          <w:p w:rsidR="001B4023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1B4023" w:rsidRPr="0015473C" w:rsidRDefault="001B4023" w:rsidP="00C14CC5">
            <w:pPr>
              <w:rPr>
                <w:lang w:val="uk-UA"/>
              </w:rPr>
            </w:pPr>
            <w:r>
              <w:rPr>
                <w:lang w:val="uk-UA"/>
              </w:rPr>
              <w:t>п/</w:t>
            </w:r>
            <w:r w:rsidRPr="0015473C">
              <w:rPr>
                <w:lang w:val="uk-UA"/>
              </w:rPr>
              <w:t>п</w:t>
            </w:r>
          </w:p>
        </w:tc>
        <w:tc>
          <w:tcPr>
            <w:tcW w:w="3906" w:type="dxa"/>
            <w:vMerge w:val="restart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 w:rsidRPr="0015473C">
              <w:rPr>
                <w:lang w:val="uk-UA"/>
              </w:rPr>
              <w:t xml:space="preserve">Прізвище, </w:t>
            </w:r>
            <w:r>
              <w:rPr>
                <w:lang w:val="uk-UA"/>
              </w:rPr>
              <w:t>ім</w:t>
            </w:r>
            <w:r w:rsidRPr="0015473C">
              <w:rPr>
                <w:lang w:val="uk-UA"/>
              </w:rPr>
              <w:t>’я, по-батькові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депутата</w:t>
            </w:r>
          </w:p>
        </w:tc>
        <w:tc>
          <w:tcPr>
            <w:tcW w:w="1055" w:type="dxa"/>
            <w:vMerge w:val="restart"/>
          </w:tcPr>
          <w:p w:rsidR="001B4023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B4023" w:rsidRPr="00540CAD" w:rsidRDefault="004360F7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4223" w:type="dxa"/>
            <w:gridSpan w:val="4"/>
          </w:tcPr>
          <w:p w:rsidR="001B4023" w:rsidRPr="00D44970" w:rsidRDefault="001B4023" w:rsidP="00C14CC5">
            <w:pPr>
              <w:jc w:val="center"/>
              <w:rPr>
                <w:b/>
                <w:lang w:val="uk-UA"/>
              </w:rPr>
            </w:pPr>
            <w:r w:rsidRPr="00D44970">
              <w:rPr>
                <w:b/>
                <w:lang w:val="uk-UA"/>
              </w:rPr>
              <w:t>голосували</w:t>
            </w:r>
          </w:p>
        </w:tc>
      </w:tr>
      <w:tr w:rsidR="001B4023" w:rsidRPr="008B582E" w:rsidTr="004360F7">
        <w:trPr>
          <w:trHeight w:val="217"/>
        </w:trPr>
        <w:tc>
          <w:tcPr>
            <w:tcW w:w="597" w:type="dxa"/>
            <w:vMerge/>
          </w:tcPr>
          <w:p w:rsidR="001B4023" w:rsidRPr="0015473C" w:rsidRDefault="001B4023" w:rsidP="00C14CC5">
            <w:pPr>
              <w:rPr>
                <w:lang w:val="uk-UA"/>
              </w:rPr>
            </w:pPr>
          </w:p>
        </w:tc>
        <w:tc>
          <w:tcPr>
            <w:tcW w:w="3906" w:type="dxa"/>
            <w:vMerge/>
          </w:tcPr>
          <w:p w:rsidR="001B4023" w:rsidRPr="0015473C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055" w:type="dxa"/>
            <w:vMerge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1" w:type="dxa"/>
          </w:tcPr>
          <w:p w:rsidR="001B4023" w:rsidRPr="00540CAD" w:rsidRDefault="001B4023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1105" w:type="dxa"/>
          </w:tcPr>
          <w:p w:rsidR="001B4023" w:rsidRPr="00540CAD" w:rsidRDefault="001B4023" w:rsidP="004360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40CAD">
              <w:rPr>
                <w:b/>
                <w:sz w:val="20"/>
                <w:szCs w:val="20"/>
                <w:lang w:val="uk-UA"/>
              </w:rPr>
              <w:t>утрима</w:t>
            </w:r>
            <w:r w:rsidR="004360F7">
              <w:rPr>
                <w:b/>
                <w:sz w:val="20"/>
                <w:szCs w:val="20"/>
                <w:lang w:val="uk-UA"/>
              </w:rPr>
              <w:t>ли</w:t>
            </w:r>
            <w:r w:rsidRPr="00540CAD">
              <w:rPr>
                <w:b/>
                <w:sz w:val="20"/>
                <w:szCs w:val="20"/>
                <w:lang w:val="uk-UA"/>
              </w:rPr>
              <w:t>ся</w:t>
            </w:r>
          </w:p>
        </w:tc>
        <w:tc>
          <w:tcPr>
            <w:tcW w:w="1275" w:type="dxa"/>
          </w:tcPr>
          <w:p w:rsidR="001B4023" w:rsidRPr="00540CAD" w:rsidRDefault="004360F7" w:rsidP="00C14CC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1B4023" w:rsidRPr="00242742" w:rsidTr="004360F7">
        <w:trPr>
          <w:trHeight w:val="276"/>
        </w:trPr>
        <w:tc>
          <w:tcPr>
            <w:tcW w:w="597" w:type="dxa"/>
          </w:tcPr>
          <w:p w:rsidR="001B4023" w:rsidRPr="00021964" w:rsidRDefault="001B4023" w:rsidP="00C14CC5">
            <w:pPr>
              <w:ind w:left="-142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Бабич Григорій Григорович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09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color w:val="7030A0"/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Ігнатенко  Михайло Васильович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8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Купрієвич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Володимир Станіславович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r w:rsidRPr="00301F67">
              <w:rPr>
                <w:sz w:val="22"/>
                <w:szCs w:val="22"/>
                <w:lang w:val="uk-UA"/>
              </w:rPr>
              <w:t>Кутова Тетяна Миколаївна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  <w:tr w:rsidR="001B4023" w:rsidRPr="00242742" w:rsidTr="004360F7">
        <w:trPr>
          <w:trHeight w:val="281"/>
        </w:trPr>
        <w:tc>
          <w:tcPr>
            <w:tcW w:w="597" w:type="dxa"/>
          </w:tcPr>
          <w:p w:rsidR="001B4023" w:rsidRDefault="001B4023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906" w:type="dxa"/>
          </w:tcPr>
          <w:p w:rsidR="001B4023" w:rsidRPr="00301F67" w:rsidRDefault="001B4023" w:rsidP="00C14CC5">
            <w:pPr>
              <w:rPr>
                <w:sz w:val="22"/>
                <w:szCs w:val="22"/>
                <w:lang w:val="uk-UA"/>
              </w:rPr>
            </w:pPr>
            <w:proofErr w:type="spellStart"/>
            <w:r w:rsidRPr="00301F67">
              <w:rPr>
                <w:sz w:val="22"/>
                <w:szCs w:val="22"/>
                <w:lang w:val="uk-UA"/>
              </w:rPr>
              <w:t>Сайченко</w:t>
            </w:r>
            <w:proofErr w:type="spellEnd"/>
            <w:r w:rsidRPr="00301F67">
              <w:rPr>
                <w:sz w:val="22"/>
                <w:szCs w:val="22"/>
                <w:lang w:val="uk-UA"/>
              </w:rPr>
              <w:t xml:space="preserve"> Інна Віталіївна</w:t>
            </w:r>
          </w:p>
        </w:tc>
        <w:tc>
          <w:tcPr>
            <w:tcW w:w="105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B4023" w:rsidRPr="00021964" w:rsidRDefault="004251D5" w:rsidP="00C14C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10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</w:tcPr>
          <w:p w:rsidR="001B4023" w:rsidRPr="00021964" w:rsidRDefault="001B4023" w:rsidP="00C14CC5">
            <w:pPr>
              <w:jc w:val="center"/>
              <w:rPr>
                <w:lang w:val="uk-UA"/>
              </w:rPr>
            </w:pPr>
          </w:p>
        </w:tc>
      </w:tr>
    </w:tbl>
    <w:p w:rsidR="001B4023" w:rsidRPr="00E94A6E" w:rsidRDefault="001B4023" w:rsidP="001B4023">
      <w:pPr>
        <w:jc w:val="both"/>
        <w:rPr>
          <w:bCs/>
          <w:lang w:val="uk-UA"/>
        </w:rPr>
      </w:pPr>
    </w:p>
    <w:p w:rsidR="001B4023" w:rsidRPr="00E94A6E" w:rsidRDefault="001B4023" w:rsidP="001B4023">
      <w:pPr>
        <w:jc w:val="both"/>
        <w:rPr>
          <w:bCs/>
          <w:i/>
          <w:lang w:val="uk-UA"/>
        </w:rPr>
      </w:pPr>
      <w:r w:rsidRPr="00E94A6E">
        <w:rPr>
          <w:bCs/>
          <w:i/>
          <w:lang w:val="uk-UA"/>
        </w:rPr>
        <w:t xml:space="preserve">Голосували: За </w:t>
      </w:r>
      <w:r w:rsidR="004251D5">
        <w:rPr>
          <w:bCs/>
          <w:i/>
          <w:lang w:val="uk-UA"/>
        </w:rPr>
        <w:t>5, Проти 0, Утримались 0, Не голосували -0, Відсутні – 0.</w:t>
      </w:r>
    </w:p>
    <w:p w:rsidR="001B4023" w:rsidRPr="003E3603" w:rsidRDefault="001B4023" w:rsidP="001B4023">
      <w:pPr>
        <w:jc w:val="both"/>
        <w:rPr>
          <w:b/>
          <w:lang w:val="uk-UA"/>
        </w:rPr>
      </w:pPr>
      <w:r w:rsidRPr="003E3603">
        <w:rPr>
          <w:b/>
          <w:lang w:val="uk-UA"/>
        </w:rPr>
        <w:t>Рішення прийнято.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17662C" w:rsidRDefault="0017662C" w:rsidP="0017662C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Сайченко</w:t>
      </w:r>
      <w:proofErr w:type="spellEnd"/>
      <w:r>
        <w:rPr>
          <w:lang w:val="uk-UA"/>
        </w:rPr>
        <w:t xml:space="preserve"> Інна Віталіївна</w:t>
      </w:r>
      <w:r>
        <w:rPr>
          <w:lang w:val="uk-UA"/>
        </w:rPr>
        <w:t xml:space="preserve">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Pr="00867AFA">
        <w:rPr>
          <w:iCs/>
          <w:lang w:val="uk-UA"/>
        </w:rPr>
        <w:t xml:space="preserve">питань </w:t>
      </w:r>
      <w:r w:rsidR="002D4C93">
        <w:rPr>
          <w:iCs/>
          <w:lang w:val="uk-UA"/>
        </w:rPr>
        <w:t>соціально-економічного розвитку громади та комунальної власності</w:t>
      </w:r>
      <w:r>
        <w:rPr>
          <w:iCs/>
          <w:lang w:val="uk-UA"/>
        </w:rPr>
        <w:t xml:space="preserve"> </w:t>
      </w:r>
      <w:r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>
        <w:rPr>
          <w:lang w:val="uk-UA"/>
        </w:rPr>
        <w:t>, подякувала за роботу і закрила засідання.</w:t>
      </w:r>
    </w:p>
    <w:p w:rsidR="009973F9" w:rsidRDefault="009973F9" w:rsidP="00113D6D">
      <w:pPr>
        <w:jc w:val="both"/>
        <w:rPr>
          <w:b/>
          <w:i/>
          <w:lang w:val="uk-UA"/>
        </w:rPr>
      </w:pPr>
    </w:p>
    <w:p w:rsidR="00756BBA" w:rsidRDefault="0084599B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 xml:space="preserve">Голова постійної комісії                  </w:t>
      </w:r>
      <w:r w:rsidR="00F62999" w:rsidRPr="00E94A6E">
        <w:rPr>
          <w:b/>
          <w:i/>
          <w:lang w:val="uk-UA"/>
        </w:rPr>
        <w:t xml:space="preserve">                                      </w:t>
      </w:r>
      <w:r w:rsidR="00014876" w:rsidRPr="00E94A6E">
        <w:rPr>
          <w:b/>
          <w:i/>
          <w:lang w:val="uk-UA"/>
        </w:rPr>
        <w:t>Інна САЙЧЕНКО</w:t>
      </w:r>
    </w:p>
    <w:p w:rsidR="009973F9" w:rsidRPr="00E94A6E" w:rsidRDefault="009973F9" w:rsidP="00113D6D">
      <w:pPr>
        <w:jc w:val="both"/>
        <w:rPr>
          <w:b/>
          <w:i/>
          <w:lang w:val="uk-UA"/>
        </w:rPr>
      </w:pPr>
    </w:p>
    <w:p w:rsidR="005A4104" w:rsidRPr="00E94A6E" w:rsidRDefault="003F6527" w:rsidP="00113D6D">
      <w:pPr>
        <w:jc w:val="both"/>
        <w:rPr>
          <w:b/>
          <w:i/>
          <w:lang w:val="uk-UA"/>
        </w:rPr>
      </w:pPr>
      <w:r w:rsidRPr="00E94A6E">
        <w:rPr>
          <w:b/>
          <w:i/>
          <w:lang w:val="uk-UA"/>
        </w:rPr>
        <w:t>Секретар</w:t>
      </w:r>
      <w:r w:rsidR="00AC623B" w:rsidRPr="00E94A6E">
        <w:rPr>
          <w:b/>
          <w:i/>
          <w:lang w:val="uk-UA"/>
        </w:rPr>
        <w:t xml:space="preserve"> засідання</w:t>
      </w:r>
      <w:r w:rsidR="00F62999" w:rsidRPr="00E94A6E">
        <w:rPr>
          <w:b/>
          <w:i/>
          <w:lang w:val="uk-UA"/>
        </w:rPr>
        <w:t xml:space="preserve"> </w:t>
      </w:r>
      <w:r w:rsidR="00AC623B" w:rsidRPr="00E94A6E">
        <w:rPr>
          <w:b/>
          <w:i/>
          <w:lang w:val="uk-UA"/>
        </w:rPr>
        <w:t xml:space="preserve">постійної комісії     </w:t>
      </w:r>
      <w:r w:rsidR="00F62999" w:rsidRPr="00E94A6E">
        <w:rPr>
          <w:b/>
          <w:i/>
          <w:lang w:val="uk-UA"/>
        </w:rPr>
        <w:t xml:space="preserve">                           </w:t>
      </w:r>
      <w:r w:rsidR="00704FD4" w:rsidRPr="00E94A6E">
        <w:rPr>
          <w:b/>
          <w:i/>
          <w:lang w:val="uk-UA"/>
        </w:rPr>
        <w:t>Тетяна КУТОВА</w:t>
      </w:r>
    </w:p>
    <w:sectPr w:rsidR="005A4104" w:rsidRPr="00E94A6E" w:rsidSect="001C0D1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599B"/>
    <w:rsid w:val="00003859"/>
    <w:rsid w:val="00014876"/>
    <w:rsid w:val="00033A85"/>
    <w:rsid w:val="00047FBA"/>
    <w:rsid w:val="00055A7D"/>
    <w:rsid w:val="0005724A"/>
    <w:rsid w:val="00061530"/>
    <w:rsid w:val="000671A4"/>
    <w:rsid w:val="00093CC4"/>
    <w:rsid w:val="00096301"/>
    <w:rsid w:val="000A6297"/>
    <w:rsid w:val="000A78D9"/>
    <w:rsid w:val="000B151D"/>
    <w:rsid w:val="000D02E4"/>
    <w:rsid w:val="000D6679"/>
    <w:rsid w:val="00100C39"/>
    <w:rsid w:val="001023EA"/>
    <w:rsid w:val="00112DF2"/>
    <w:rsid w:val="00113D6D"/>
    <w:rsid w:val="001376CC"/>
    <w:rsid w:val="001525B7"/>
    <w:rsid w:val="00166374"/>
    <w:rsid w:val="0017662C"/>
    <w:rsid w:val="00180558"/>
    <w:rsid w:val="001B4023"/>
    <w:rsid w:val="001C0D14"/>
    <w:rsid w:val="001C2218"/>
    <w:rsid w:val="001D7878"/>
    <w:rsid w:val="001E768F"/>
    <w:rsid w:val="00202EE7"/>
    <w:rsid w:val="00232920"/>
    <w:rsid w:val="00243F09"/>
    <w:rsid w:val="00267F4E"/>
    <w:rsid w:val="00281432"/>
    <w:rsid w:val="002D4C93"/>
    <w:rsid w:val="002D6E79"/>
    <w:rsid w:val="002E2D72"/>
    <w:rsid w:val="002E7DB8"/>
    <w:rsid w:val="00300FA2"/>
    <w:rsid w:val="00334F1C"/>
    <w:rsid w:val="00350854"/>
    <w:rsid w:val="0037640D"/>
    <w:rsid w:val="003804F7"/>
    <w:rsid w:val="00381D77"/>
    <w:rsid w:val="00397A98"/>
    <w:rsid w:val="003A1A63"/>
    <w:rsid w:val="003A53F5"/>
    <w:rsid w:val="003D24A2"/>
    <w:rsid w:val="003E3603"/>
    <w:rsid w:val="003F169E"/>
    <w:rsid w:val="003F6527"/>
    <w:rsid w:val="004251D5"/>
    <w:rsid w:val="004360F7"/>
    <w:rsid w:val="00475D0B"/>
    <w:rsid w:val="00486F3B"/>
    <w:rsid w:val="00495E64"/>
    <w:rsid w:val="004A7FF8"/>
    <w:rsid w:val="00524D01"/>
    <w:rsid w:val="005361CD"/>
    <w:rsid w:val="00541498"/>
    <w:rsid w:val="0055649E"/>
    <w:rsid w:val="00571582"/>
    <w:rsid w:val="00580588"/>
    <w:rsid w:val="005A10CF"/>
    <w:rsid w:val="005A4104"/>
    <w:rsid w:val="00676B22"/>
    <w:rsid w:val="006A5008"/>
    <w:rsid w:val="006A55AF"/>
    <w:rsid w:val="006D661A"/>
    <w:rsid w:val="00704FD4"/>
    <w:rsid w:val="00756BBA"/>
    <w:rsid w:val="00756DCF"/>
    <w:rsid w:val="00760FCD"/>
    <w:rsid w:val="0078302A"/>
    <w:rsid w:val="007A7E84"/>
    <w:rsid w:val="007B00AA"/>
    <w:rsid w:val="007C100B"/>
    <w:rsid w:val="007D05E1"/>
    <w:rsid w:val="007D4D59"/>
    <w:rsid w:val="007E60EF"/>
    <w:rsid w:val="008226D4"/>
    <w:rsid w:val="00835D58"/>
    <w:rsid w:val="0084599B"/>
    <w:rsid w:val="00881E99"/>
    <w:rsid w:val="008866DD"/>
    <w:rsid w:val="008B51FE"/>
    <w:rsid w:val="008C0AEE"/>
    <w:rsid w:val="008E0543"/>
    <w:rsid w:val="0090056D"/>
    <w:rsid w:val="0093007E"/>
    <w:rsid w:val="00940ADC"/>
    <w:rsid w:val="00962E3E"/>
    <w:rsid w:val="009973F9"/>
    <w:rsid w:val="009B2F3E"/>
    <w:rsid w:val="00A05BB4"/>
    <w:rsid w:val="00A10EDC"/>
    <w:rsid w:val="00A3439F"/>
    <w:rsid w:val="00A371C6"/>
    <w:rsid w:val="00A54CDF"/>
    <w:rsid w:val="00A62A7F"/>
    <w:rsid w:val="00A63EF0"/>
    <w:rsid w:val="00A766DB"/>
    <w:rsid w:val="00A84087"/>
    <w:rsid w:val="00A858EF"/>
    <w:rsid w:val="00AA6559"/>
    <w:rsid w:val="00AA7A31"/>
    <w:rsid w:val="00AC623B"/>
    <w:rsid w:val="00AD3301"/>
    <w:rsid w:val="00AE2DAD"/>
    <w:rsid w:val="00B466BC"/>
    <w:rsid w:val="00B53527"/>
    <w:rsid w:val="00B732E3"/>
    <w:rsid w:val="00B962F2"/>
    <w:rsid w:val="00BF53C9"/>
    <w:rsid w:val="00C149CF"/>
    <w:rsid w:val="00C24236"/>
    <w:rsid w:val="00C25B5A"/>
    <w:rsid w:val="00C93E63"/>
    <w:rsid w:val="00CB3941"/>
    <w:rsid w:val="00CB6D04"/>
    <w:rsid w:val="00CD06DE"/>
    <w:rsid w:val="00CD721E"/>
    <w:rsid w:val="00D14AF9"/>
    <w:rsid w:val="00D33A37"/>
    <w:rsid w:val="00D45EFA"/>
    <w:rsid w:val="00D90324"/>
    <w:rsid w:val="00DA6560"/>
    <w:rsid w:val="00DC4293"/>
    <w:rsid w:val="00DC56DF"/>
    <w:rsid w:val="00DD15F4"/>
    <w:rsid w:val="00E05C38"/>
    <w:rsid w:val="00E06C5F"/>
    <w:rsid w:val="00E251B7"/>
    <w:rsid w:val="00E60A73"/>
    <w:rsid w:val="00E90C56"/>
    <w:rsid w:val="00E94A6E"/>
    <w:rsid w:val="00EA48E8"/>
    <w:rsid w:val="00EA52F0"/>
    <w:rsid w:val="00EA5FFD"/>
    <w:rsid w:val="00F41777"/>
    <w:rsid w:val="00F62999"/>
    <w:rsid w:val="00FA4D2B"/>
    <w:rsid w:val="00FB1728"/>
    <w:rsid w:val="00FD53AF"/>
    <w:rsid w:val="00FE0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2BF5"/>
  <w15:docId w15:val="{137E9A3F-BA27-4854-B356-2B98F385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9B"/>
    <w:pPr>
      <w:spacing w:after="0" w:line="240" w:lineRule="auto"/>
    </w:pPr>
    <w:rPr>
      <w:rFonts w:ascii="Times New Roman" w:eastAsia="Times New Roman" w:hAnsi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599B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D787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787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link w:val="a7"/>
    <w:uiPriority w:val="1"/>
    <w:qFormat/>
    <w:rsid w:val="00FB1728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character" w:customStyle="1" w:styleId="a7">
    <w:name w:val="Без інтервалів Знак"/>
    <w:link w:val="a6"/>
    <w:uiPriority w:val="1"/>
    <w:locked/>
    <w:rsid w:val="00FB1728"/>
    <w:rPr>
      <w:rFonts w:eastAsia="Times New Roman"/>
      <w:sz w:val="22"/>
      <w:szCs w:val="22"/>
      <w:lang w:val="ru-RU" w:eastAsia="ru-RU"/>
    </w:rPr>
  </w:style>
  <w:style w:type="paragraph" w:customStyle="1" w:styleId="1">
    <w:name w:val="Без интервала1"/>
    <w:rsid w:val="0005724A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AE12-48A6-4876-B6BF-F211662A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4236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41</cp:revision>
  <cp:lastPrinted>2024-05-29T11:24:00Z</cp:lastPrinted>
  <dcterms:created xsi:type="dcterms:W3CDTF">2022-10-05T06:13:00Z</dcterms:created>
  <dcterms:modified xsi:type="dcterms:W3CDTF">2024-07-26T12:07:00Z</dcterms:modified>
</cp:coreProperties>
</file>